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Luyện Tiếng Việt</w:t>
      </w:r>
    </w:p>
    <w:p>
      <w:pPr>
        <w:jc w:val="both"/>
        <w:rPr>
          <w:b/>
          <w:bCs/>
          <w:sz w:val="32"/>
          <w:szCs w:val="32"/>
          <w:u w:val="single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LUYỆN VIẾT: NGÀY HỘI RỪNG XANH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(Nghe - viết 3 khổ thơ đầu)</w:t>
      </w:r>
    </w:p>
    <w:p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shd w:val="clear" w:color="auto" w:fill="auto"/>
          </w:tcPr>
          <w:p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I. </w:t>
            </w:r>
            <w:r>
              <w:rPr>
                <w:b/>
                <w:sz w:val="28"/>
                <w:szCs w:val="28"/>
                <w:u w:val="single"/>
              </w:rPr>
              <w:t>Yêu cầu cần đạt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Nghe viết chính xác đoạn chính tả bài </w:t>
            </w:r>
            <w:r>
              <w:rPr>
                <w:i/>
                <w:sz w:val="28"/>
                <w:szCs w:val="28"/>
              </w:rPr>
              <w:t>Ngày hội rừng xanh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Làm đúng bài tập chính tả </w:t>
            </w:r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II. </w:t>
            </w:r>
            <w:r>
              <w:rPr>
                <w:b/>
                <w:sz w:val="28"/>
                <w:szCs w:val="28"/>
                <w:u w:val="single"/>
              </w:rPr>
              <w:t>Đồ dùng dạy học</w:t>
            </w:r>
            <w:r>
              <w:rPr>
                <w:b/>
                <w:sz w:val="28"/>
                <w:szCs w:val="28"/>
              </w:rPr>
              <w:t>: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Bảng phụ</w:t>
            </w:r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III. </w:t>
            </w:r>
            <w:r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  <w:u w:val="single"/>
              </w:rPr>
              <w:t>Hoạt động 1</w:t>
            </w:r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b/>
                <w:i/>
                <w:sz w:val="28"/>
                <w:szCs w:val="28"/>
              </w:rPr>
              <w:t>Luyện viết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đọc đoạn chính tả.</w:t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5627370</wp:posOffset>
                      </wp:positionH>
                      <wp:positionV relativeFrom="paragraph">
                        <wp:posOffset>348615</wp:posOffset>
                      </wp:positionV>
                      <wp:extent cx="20955" cy="43180"/>
                      <wp:effectExtent l="4445" t="1905" r="5080" b="15875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443.1pt;margin-top:27.45pt;height:3.4pt;width:1.65pt;z-index:251659264;mso-width-relative:page;mso-height-relative:page;" filled="f" stroked="t" coordsize="21600,21600" o:gfxdata="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MQCRnYAAAACQEAAA8A&#10;AAAAAAAAAQAgAAAAIgAAAGRycy9kb3ducmV2LnhtbFBLAQIUABQAAAAIAIdO4kBQSevt3gEAALsD&#10;AAAOAAAAAAAAAAEAIAAAACcBAABkcnMvZTJvRG9jLnhtbFBLBQYAAAAABgAGAFkBAAB3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- GV đọc cho 3 HS lên bảng viết, cả lớp viết vào bảng con các từ: </w:t>
            </w:r>
            <w:r>
              <w:rPr>
                <w:i/>
                <w:sz w:val="28"/>
                <w:szCs w:val="28"/>
              </w:rPr>
              <w:t>nổi mõ, thổi nhạc sáo, gảy nhạc, khoác, Khướu, lĩnh xướng, ảo thuật, …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Đọc cho HS viết 3 khổ thơ đầu: </w:t>
            </w:r>
            <w:r>
              <w:rPr>
                <w:i/>
                <w:sz w:val="28"/>
                <w:szCs w:val="28"/>
              </w:rPr>
              <w:t>Ngày hội rừng xanh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  <w:u w:val="single"/>
              </w:rPr>
              <w:t>Hoạt động 2</w:t>
            </w:r>
            <w:r>
              <w:rPr>
                <w:b/>
                <w:sz w:val="28"/>
                <w:szCs w:val="28"/>
              </w:rPr>
              <w:t xml:space="preserve">: </w:t>
            </w:r>
            <w:r>
              <w:rPr>
                <w:b/>
                <w:i/>
                <w:sz w:val="28"/>
                <w:szCs w:val="28"/>
              </w:rPr>
              <w:t>Bài tập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1. Điền dấu hỏi hoặc dấu ngã vào từng chữ in đậm cho phù hợp.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a. </w:t>
            </w:r>
            <w:r>
              <w:rPr>
                <w:b/>
                <w:sz w:val="28"/>
                <w:szCs w:val="28"/>
              </w:rPr>
              <w:t>nôi</w:t>
            </w:r>
            <w:r>
              <w:rPr>
                <w:sz w:val="28"/>
                <w:szCs w:val="28"/>
              </w:rPr>
              <w:t xml:space="preserve"> tiếng                   b. </w:t>
            </w:r>
            <w:r>
              <w:rPr>
                <w:b/>
                <w:sz w:val="28"/>
                <w:szCs w:val="28"/>
              </w:rPr>
              <w:t>đô</w:t>
            </w:r>
            <w:r>
              <w:rPr>
                <w:sz w:val="28"/>
                <w:szCs w:val="28"/>
              </w:rPr>
              <w:t xml:space="preserve"> đạt                      c. lịch </w:t>
            </w:r>
            <w:r>
              <w:rPr>
                <w:b/>
                <w:sz w:val="28"/>
                <w:szCs w:val="28"/>
              </w:rPr>
              <w:t>sư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d. </w:t>
            </w:r>
            <w:r>
              <w:rPr>
                <w:b/>
                <w:sz w:val="28"/>
                <w:szCs w:val="28"/>
              </w:rPr>
              <w:t>ki</w:t>
            </w:r>
            <w:r>
              <w:rPr>
                <w:sz w:val="28"/>
                <w:szCs w:val="28"/>
              </w:rPr>
              <w:t xml:space="preserve"> sư                         e. </w:t>
            </w:r>
            <w:r>
              <w:rPr>
                <w:b/>
                <w:sz w:val="28"/>
                <w:szCs w:val="28"/>
              </w:rPr>
              <w:t>ki</w:t>
            </w:r>
            <w:r>
              <w:rPr>
                <w:sz w:val="28"/>
                <w:szCs w:val="28"/>
              </w:rPr>
              <w:t xml:space="preserve"> luật                      g. cần </w:t>
            </w:r>
            <w:r>
              <w:rPr>
                <w:b/>
                <w:sz w:val="28"/>
                <w:szCs w:val="28"/>
              </w:rPr>
              <w:t>mân</w:t>
            </w:r>
            <w:r>
              <w:rPr>
                <w:sz w:val="28"/>
                <w:szCs w:val="28"/>
              </w:rPr>
              <w:t xml:space="preserve">          </w:t>
            </w:r>
          </w:p>
          <w:p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50165</wp:posOffset>
                      </wp:positionV>
                      <wp:extent cx="20955" cy="43180"/>
                      <wp:effectExtent l="4445" t="1905" r="5080" b="15875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174.2pt;margin-top:3.95pt;height:3.4pt;width:1.65pt;z-index:251660288;mso-width-relative:page;mso-height-relative:page;" filled="f" stroked="t" coordsize="21600,21600" o:gfxdata="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du+MH1wAAAAgBAAAPAAAA&#10;AAAAAAEAIAAAACIAAABkcnMvZG93bnJldi54bWxQSwECFAAUAAAACACHTuJAetKMXd0BAAC5AwAA&#10;DgAAAAAAAAABACAAAAAmAQAAZHJzL2Uyb0RvYy54bWxQSwUGAAAAAAYABgBZAQAAd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2. Khoanh tròn chữ cái trước từ ngữ viết sai: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a. lỏm bỏm                  b. nhởn nhơ                   c. thở than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d. vở lẻ                        e. rảnh rang                    g. kỉ càng        </w:t>
            </w:r>
          </w:p>
        </w:tc>
      </w:tr>
    </w:tbl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261092"/>
    <w:rsid w:val="1026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2024-01-28T06:14:00Z</dcterms:created>
  <dc:creator>kim ngoc</dc:creator>
  <cp:lastModifiedBy>kim ngoc</cp:lastModifiedBy>
  <dcterms:modified xsi:type="dcterms:W3CDTF">2024-01-28T06:16:56Z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26C5251C60A2424DA68238F24A688D88_11</vt:lpwstr>
  </property>
</Properties>
</file>